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651"/>
        <w:tblW w:w="9702" w:type="dxa"/>
        <w:tblLayout w:type="fixed"/>
        <w:tblLook w:val="04A0" w:firstRow="1" w:lastRow="0" w:firstColumn="1" w:lastColumn="0" w:noHBand="0" w:noVBand="1"/>
      </w:tblPr>
      <w:tblGrid>
        <w:gridCol w:w="9702"/>
      </w:tblGrid>
      <w:tr w:rsidR="00686664" w:rsidRPr="002A14D1" w:rsidTr="002960C9">
        <w:trPr>
          <w:trHeight w:val="13740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7" w:rsidRDefault="004E37F7" w:rsidP="007B16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7F7" w:rsidRPr="001619CF" w:rsidRDefault="004E37F7" w:rsidP="004E3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9 статьи 51 Федерального закона от 10.01.2003 № 19-ФЗ (ред. от 14.11.2023) «О выборах Президента Российской Федерации»</w:t>
            </w:r>
          </w:p>
          <w:p w:rsidR="004E37F7" w:rsidRPr="001619CF" w:rsidRDefault="004E37F7" w:rsidP="004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«Издательский дом «Мир Белогорья»</w:t>
            </w: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7F7" w:rsidRPr="001619CF" w:rsidRDefault="004E37F7" w:rsidP="004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(ИНН 3123232423, КПП 312301001, ОГРН 1133100001132, </w:t>
            </w:r>
          </w:p>
          <w:p w:rsidR="004E37F7" w:rsidRPr="001619CF" w:rsidRDefault="004E37F7" w:rsidP="004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CF">
              <w:rPr>
                <w:rFonts w:ascii="Times New Roman" w:hAnsi="Times New Roman" w:cs="Times New Roman"/>
                <w:sz w:val="24"/>
                <w:szCs w:val="24"/>
              </w:rPr>
              <w:t>адрес: 308009, Россия, Белгородская область, г. Белгород, пр-т Славы, д. 100)</w:t>
            </w:r>
            <w:proofErr w:type="gramEnd"/>
          </w:p>
          <w:p w:rsidR="004E37F7" w:rsidRDefault="004E37F7" w:rsidP="004E3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207"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</w:p>
          <w:p w:rsidR="007B1609" w:rsidRPr="004E37F7" w:rsidRDefault="007B1609" w:rsidP="007B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7">
              <w:rPr>
                <w:rFonts w:ascii="Times New Roman" w:hAnsi="Times New Roman" w:cs="Times New Roman"/>
                <w:sz w:val="24"/>
                <w:szCs w:val="24"/>
              </w:rPr>
              <w:t>о готовности оказать услуги по изготовлению и размещению агитационных материалов на платной основе на выборах Президента Российской Федерации,</w:t>
            </w:r>
          </w:p>
          <w:p w:rsidR="007B1609" w:rsidRPr="004E37F7" w:rsidRDefault="007B1609" w:rsidP="007B160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7F7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4E37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37F7">
              <w:rPr>
                <w:rFonts w:ascii="Times New Roman" w:hAnsi="Times New Roman" w:cs="Times New Roman"/>
                <w:sz w:val="24"/>
                <w:szCs w:val="24"/>
              </w:rPr>
              <w:t xml:space="preserve"> 17 марта 2024 года</w:t>
            </w:r>
          </w:p>
          <w:p w:rsidR="00675874" w:rsidRPr="004E37F7" w:rsidRDefault="00675874" w:rsidP="002960C9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664" w:rsidRPr="004E37F7" w:rsidRDefault="00686664" w:rsidP="002960C9">
            <w:pPr>
              <w:tabs>
                <w:tab w:val="left" w:pos="9356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4E37F7">
              <w:rPr>
                <w:rFonts w:ascii="Times New Roman" w:hAnsi="Times New Roman" w:cs="Times New Roman"/>
                <w:b/>
                <w:sz w:val="24"/>
                <w:szCs w:val="24"/>
              </w:rPr>
              <w:t>на страницах сетевого издания</w:t>
            </w:r>
            <w:r w:rsidRPr="004E3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F7">
              <w:rPr>
                <w:rFonts w:ascii="Times New Roman" w:hAnsi="Times New Roman" w:cs="Times New Roman"/>
                <w:b/>
                <w:sz w:val="24"/>
                <w:szCs w:val="24"/>
              </w:rPr>
              <w:t>«ИВНЯ ОНЛАЙН»</w:t>
            </w:r>
            <w:r w:rsidRPr="004E37F7">
              <w:rPr>
                <w:b/>
                <w:bCs/>
                <w:sz w:val="24"/>
                <w:szCs w:val="24"/>
              </w:rPr>
              <w:t xml:space="preserve"> </w:t>
            </w:r>
          </w:p>
          <w:p w:rsidR="00686664" w:rsidRPr="004E37F7" w:rsidRDefault="00675874" w:rsidP="002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7">
              <w:rPr>
                <w:rFonts w:ascii="Times New Roman" w:hAnsi="Times New Roman" w:cs="Times New Roman"/>
                <w:sz w:val="24"/>
                <w:szCs w:val="24"/>
              </w:rPr>
              <w:t>(свидетельство Эл № ФС77-79164</w:t>
            </w:r>
            <w:r w:rsidR="00686664" w:rsidRPr="004E37F7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4E37F7">
              <w:rPr>
                <w:rFonts w:ascii="Times New Roman" w:hAnsi="Times New Roman" w:cs="Times New Roman"/>
                <w:sz w:val="24"/>
                <w:szCs w:val="24"/>
              </w:rPr>
              <w:t>2 октября 2020</w:t>
            </w:r>
            <w:r w:rsidR="00686664" w:rsidRPr="004E37F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686664" w:rsidRPr="004E37F7" w:rsidRDefault="00686664" w:rsidP="002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7">
              <w:rPr>
                <w:rFonts w:ascii="Times New Roman" w:hAnsi="Times New Roman" w:cs="Times New Roman"/>
                <w:sz w:val="24"/>
                <w:szCs w:val="24"/>
              </w:rPr>
              <w:t>по следующим тарифам:</w:t>
            </w:r>
          </w:p>
          <w:p w:rsidR="00686664" w:rsidRPr="00675874" w:rsidRDefault="00686664" w:rsidP="0029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874">
              <w:rPr>
                <w:rFonts w:ascii="Times New Roman" w:hAnsi="Times New Roman" w:cs="Times New Roman"/>
                <w:b/>
              </w:rPr>
              <w:t>РАЗМЕЩЕНИЕ БАННЕРНОЙ рекламы</w:t>
            </w:r>
          </w:p>
          <w:p w:rsidR="00686664" w:rsidRPr="00675874" w:rsidRDefault="00686664" w:rsidP="002960C9">
            <w:pPr>
              <w:jc w:val="center"/>
              <w:rPr>
                <w:rFonts w:ascii="Times New Roman" w:hAnsi="Times New Roman" w:cs="Times New Roman"/>
              </w:rPr>
            </w:pPr>
            <w:r w:rsidRPr="00675874">
              <w:rPr>
                <w:rFonts w:ascii="Times New Roman" w:hAnsi="Times New Roman" w:cs="Times New Roman"/>
                <w:b/>
              </w:rPr>
              <w:t xml:space="preserve"> </w:t>
            </w:r>
            <w:r w:rsidR="00645AAD">
              <w:rPr>
                <w:rFonts w:ascii="Times New Roman" w:hAnsi="Times New Roman" w:cs="Times New Roman"/>
                <w:b/>
              </w:rPr>
              <w:t>в сетевом издании</w:t>
            </w:r>
            <w:r w:rsidRPr="00675874">
              <w:rPr>
                <w:rFonts w:ascii="Times New Roman" w:hAnsi="Times New Roman" w:cs="Times New Roman"/>
                <w:b/>
              </w:rPr>
              <w:t xml:space="preserve"> «Ивня Онлайн»</w:t>
            </w:r>
            <w:r w:rsidRPr="00675874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7587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https://ivnya-online.ru/</w:t>
              </w:r>
            </w:hyperlink>
            <w:r w:rsidRPr="00675874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Normal"/>
              <w:tblW w:w="0" w:type="auto"/>
              <w:tblInd w:w="117" w:type="dxa"/>
              <w:tblLayout w:type="fixed"/>
              <w:tblLook w:val="01E0" w:firstRow="1" w:lastRow="1" w:firstColumn="1" w:lastColumn="1" w:noHBand="0" w:noVBand="0"/>
            </w:tblPr>
            <w:tblGrid>
              <w:gridCol w:w="1064"/>
              <w:gridCol w:w="3437"/>
              <w:gridCol w:w="2532"/>
              <w:gridCol w:w="1874"/>
            </w:tblGrid>
            <w:tr w:rsidR="00686664" w:rsidRPr="00675874" w:rsidTr="002064DE">
              <w:trPr>
                <w:trHeight w:hRule="exact" w:val="903"/>
              </w:trPr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</w:tcPr>
                <w:p w:rsidR="00686664" w:rsidRPr="00675874" w:rsidRDefault="00686664" w:rsidP="00EC529E">
                  <w:pPr>
                    <w:framePr w:hSpace="180" w:wrap="around" w:vAnchor="page" w:hAnchor="margin" w:y="1651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5874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spellStart"/>
                  <w:r w:rsidRPr="00675874">
                    <w:rPr>
                      <w:rFonts w:ascii="Times New Roman" w:hAnsi="Times New Roman" w:cs="Times New Roman"/>
                      <w:b/>
                    </w:rPr>
                    <w:t>баннера</w:t>
                  </w:r>
                  <w:proofErr w:type="spellEnd"/>
                  <w:r w:rsidRPr="00675874">
                    <w:rPr>
                      <w:rFonts w:ascii="Times New Roman" w:hAnsi="Times New Roman" w:cs="Times New Roman"/>
                      <w:b/>
                    </w:rPr>
                    <w:t xml:space="preserve"> в </w:t>
                  </w:r>
                  <w:proofErr w:type="spellStart"/>
                  <w:r w:rsidRPr="00675874">
                    <w:rPr>
                      <w:rFonts w:ascii="Times New Roman" w:hAnsi="Times New Roman" w:cs="Times New Roman"/>
                      <w:b/>
                    </w:rPr>
                    <w:t>сетке</w:t>
                  </w:r>
                  <w:proofErr w:type="spellEnd"/>
                  <w:r w:rsidRPr="006758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675874">
                    <w:rPr>
                      <w:rFonts w:ascii="Times New Roman" w:hAnsi="Times New Roman" w:cs="Times New Roman"/>
                      <w:b/>
                    </w:rPr>
                    <w:t>сайта</w:t>
                  </w:r>
                  <w:proofErr w:type="spellEnd"/>
                  <w:r w:rsidRPr="00675874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3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</w:tcPr>
                <w:p w:rsidR="00686664" w:rsidRPr="00675874" w:rsidRDefault="00686664" w:rsidP="00EC529E">
                  <w:pPr>
                    <w:framePr w:hSpace="180" w:wrap="around" w:vAnchor="page" w:hAnchor="margin" w:y="1651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75874">
                    <w:rPr>
                      <w:rFonts w:ascii="Times New Roman" w:hAnsi="Times New Roman" w:cs="Times New Roman"/>
                      <w:b/>
                    </w:rPr>
                    <w:t>Условия</w:t>
                  </w:r>
                  <w:proofErr w:type="spellEnd"/>
                  <w:r w:rsidRPr="006758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675874">
                    <w:rPr>
                      <w:rFonts w:ascii="Times New Roman" w:hAnsi="Times New Roman" w:cs="Times New Roman"/>
                      <w:b/>
                    </w:rPr>
                    <w:t>размещения</w:t>
                  </w:r>
                  <w:proofErr w:type="spellEnd"/>
                </w:p>
              </w:tc>
              <w:tc>
                <w:tcPr>
                  <w:tcW w:w="2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</w:tcPr>
                <w:p w:rsidR="00686664" w:rsidRPr="00675874" w:rsidRDefault="00686664" w:rsidP="00EC529E">
                  <w:pPr>
                    <w:framePr w:hSpace="180" w:wrap="around" w:vAnchor="page" w:hAnchor="margin" w:y="1651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75874">
                    <w:rPr>
                      <w:rFonts w:ascii="Times New Roman" w:hAnsi="Times New Roman" w:cs="Times New Roman"/>
                      <w:b/>
                    </w:rPr>
                    <w:t>Размер</w:t>
                  </w:r>
                  <w:proofErr w:type="spellEnd"/>
                  <w:r w:rsidRPr="006758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675874">
                    <w:rPr>
                      <w:rFonts w:ascii="Times New Roman" w:hAnsi="Times New Roman" w:cs="Times New Roman"/>
                      <w:b/>
                    </w:rPr>
                    <w:t>баннера</w:t>
                  </w:r>
                  <w:proofErr w:type="spellEnd"/>
                  <w:r w:rsidRPr="00675874">
                    <w:rPr>
                      <w:rFonts w:ascii="Times New Roman" w:hAnsi="Times New Roman" w:cs="Times New Roman"/>
                      <w:b/>
                    </w:rPr>
                    <w:t xml:space="preserve">, в </w:t>
                  </w:r>
                  <w:proofErr w:type="spellStart"/>
                  <w:r w:rsidRPr="00675874">
                    <w:rPr>
                      <w:rFonts w:ascii="Times New Roman" w:hAnsi="Times New Roman" w:cs="Times New Roman"/>
                      <w:b/>
                    </w:rPr>
                    <w:t>пикселях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</w:tcPr>
                <w:p w:rsidR="00686664" w:rsidRPr="00675874" w:rsidRDefault="00686664" w:rsidP="00EC529E">
                  <w:pPr>
                    <w:framePr w:hSpace="180" w:wrap="around" w:vAnchor="page" w:hAnchor="margin" w:y="1651"/>
                    <w:spacing w:before="1"/>
                    <w:ind w:left="322" w:right="283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 w:rsidRPr="00675874">
                    <w:rPr>
                      <w:rFonts w:ascii="Times New Roman" w:eastAsia="Times New Roman" w:hAnsi="Times New Roman" w:cs="Times New Roman"/>
                      <w:b/>
                    </w:rPr>
                    <w:t>Период</w:t>
                  </w:r>
                  <w:proofErr w:type="spellEnd"/>
                  <w:r w:rsidRPr="0067587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675874">
                    <w:rPr>
                      <w:rFonts w:ascii="Times New Roman" w:eastAsia="Times New Roman" w:hAnsi="Times New Roman" w:cs="Times New Roman"/>
                      <w:b/>
                    </w:rPr>
                    <w:t>размещения</w:t>
                  </w:r>
                  <w:proofErr w:type="spellEnd"/>
                  <w:r w:rsidRPr="00675874">
                    <w:rPr>
                      <w:rFonts w:ascii="Times New Roman" w:eastAsia="Times New Roman" w:hAnsi="Times New Roman" w:cs="Times New Roman"/>
                      <w:b/>
                    </w:rPr>
                    <w:t xml:space="preserve"> (1 </w:t>
                  </w:r>
                  <w:proofErr w:type="spellStart"/>
                  <w:r w:rsidRPr="00675874">
                    <w:rPr>
                      <w:rFonts w:ascii="Times New Roman" w:eastAsia="Times New Roman" w:hAnsi="Times New Roman" w:cs="Times New Roman"/>
                      <w:b/>
                    </w:rPr>
                    <w:t>неделя</w:t>
                  </w:r>
                  <w:proofErr w:type="spellEnd"/>
                  <w:r w:rsidRPr="00675874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911A11" w:rsidRPr="00675874" w:rsidTr="00EB277E">
              <w:trPr>
                <w:trHeight w:hRule="exact" w:val="1845"/>
              </w:trPr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A11" w:rsidRDefault="00911A11" w:rsidP="00EC529E">
                  <w:pPr>
                    <w:framePr w:hSpace="180" w:wrap="around" w:vAnchor="page" w:hAnchor="margin" w:y="1651"/>
                    <w:tabs>
                      <w:tab w:val="left" w:pos="1021"/>
                    </w:tabs>
                    <w:spacing w:before="1"/>
                    <w:ind w:right="142"/>
                    <w:jc w:val="center"/>
                    <w:rPr>
                      <w:rFonts w:ascii="Times New Roman"/>
                      <w:b/>
                      <w:lang w:val="ru-RU"/>
                    </w:rPr>
                  </w:pPr>
                  <w:r w:rsidRPr="00E660DD">
                    <w:rPr>
                      <w:rFonts w:ascii="Times New Roman"/>
                      <w:b/>
                      <w:lang w:val="ru-RU"/>
                    </w:rPr>
                    <w:t>1.</w:t>
                  </w:r>
                </w:p>
                <w:p w:rsidR="00911A11" w:rsidRDefault="00911A11" w:rsidP="00EC529E">
                  <w:pPr>
                    <w:framePr w:hSpace="180" w:wrap="around" w:vAnchor="page" w:hAnchor="margin" w:y="1651"/>
                    <w:tabs>
                      <w:tab w:val="left" w:pos="1021"/>
                    </w:tabs>
                    <w:spacing w:before="1"/>
                    <w:ind w:right="142"/>
                    <w:jc w:val="center"/>
                    <w:rPr>
                      <w:rFonts w:ascii="Times New Roman"/>
                      <w:b/>
                      <w:lang w:val="ru-RU"/>
                    </w:rPr>
                  </w:pPr>
                </w:p>
                <w:p w:rsidR="00911A11" w:rsidRDefault="00911A11" w:rsidP="00EC529E">
                  <w:pPr>
                    <w:framePr w:hSpace="180" w:wrap="around" w:vAnchor="page" w:hAnchor="margin" w:y="1651"/>
                    <w:tabs>
                      <w:tab w:val="left" w:pos="1021"/>
                    </w:tabs>
                    <w:spacing w:before="1"/>
                    <w:ind w:right="142"/>
                    <w:jc w:val="center"/>
                    <w:rPr>
                      <w:rFonts w:ascii="Times New Roman"/>
                      <w:b/>
                      <w:lang w:val="ru-RU"/>
                    </w:rPr>
                  </w:pPr>
                </w:p>
                <w:p w:rsidR="00911A11" w:rsidRDefault="00911A11" w:rsidP="00EC529E">
                  <w:pPr>
                    <w:framePr w:hSpace="180" w:wrap="around" w:vAnchor="page" w:hAnchor="margin" w:y="1651"/>
                    <w:tabs>
                      <w:tab w:val="left" w:pos="1021"/>
                    </w:tabs>
                    <w:spacing w:before="1"/>
                    <w:ind w:right="142"/>
                    <w:jc w:val="center"/>
                    <w:rPr>
                      <w:rFonts w:ascii="Times New Roman"/>
                      <w:b/>
                      <w:lang w:val="ru-RU"/>
                    </w:rPr>
                  </w:pPr>
                </w:p>
                <w:p w:rsidR="00911A11" w:rsidRPr="00E660DD" w:rsidRDefault="00911A11" w:rsidP="00EC529E">
                  <w:pPr>
                    <w:framePr w:hSpace="180" w:wrap="around" w:vAnchor="page" w:hAnchor="margin" w:y="1651"/>
                    <w:tabs>
                      <w:tab w:val="left" w:pos="1021"/>
                    </w:tabs>
                    <w:spacing w:before="1"/>
                    <w:ind w:right="1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/>
                      <w:b/>
                      <w:lang w:val="ru-RU"/>
                    </w:rPr>
                    <w:t>4</w:t>
                  </w:r>
                </w:p>
              </w:tc>
              <w:tc>
                <w:tcPr>
                  <w:tcW w:w="3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A11" w:rsidRDefault="00911A11" w:rsidP="00EC529E">
                  <w:pPr>
                    <w:framePr w:hSpace="180" w:wrap="around" w:vAnchor="page" w:hAnchor="margin" w:y="1651"/>
                    <w:spacing w:before="6" w:line="250" w:lineRule="exact"/>
                    <w:ind w:right="400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ru-RU"/>
                    </w:rPr>
                    <w:t>В</w:t>
                  </w:r>
                  <w:r w:rsidRPr="00675874">
                    <w:rPr>
                      <w:rFonts w:ascii="Times New Roman" w:hAnsi="Times New Roman"/>
                      <w:b/>
                      <w:lang w:val="ru-RU"/>
                    </w:rPr>
                    <w:t>ерхний</w:t>
                  </w:r>
                  <w:r w:rsidRPr="00675874">
                    <w:rPr>
                      <w:rFonts w:ascii="Times New Roman" w:hAnsi="Times New Roman"/>
                      <w:b/>
                      <w:spacing w:val="-9"/>
                      <w:lang w:val="ru-RU"/>
                    </w:rPr>
                    <w:t xml:space="preserve"> </w:t>
                  </w:r>
                  <w:r w:rsidRPr="00675874">
                    <w:rPr>
                      <w:rFonts w:ascii="Times New Roman" w:hAnsi="Times New Roman"/>
                      <w:b/>
                      <w:lang w:val="ru-RU"/>
                    </w:rPr>
                    <w:t>горизонтальный</w:t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 xml:space="preserve"> с</w:t>
                  </w:r>
                  <w:r w:rsidRPr="00675874">
                    <w:rPr>
                      <w:rFonts w:ascii="Times New Roman" w:hAnsi="Times New Roman"/>
                      <w:b/>
                      <w:lang w:val="ru-RU"/>
                    </w:rPr>
                    <w:t>квозной (на всех страницах</w:t>
                  </w:r>
                  <w:r w:rsidRPr="00675874">
                    <w:rPr>
                      <w:rFonts w:ascii="Times New Roman" w:hAnsi="Times New Roman"/>
                      <w:b/>
                      <w:spacing w:val="-15"/>
                      <w:lang w:val="ru-RU"/>
                    </w:rPr>
                    <w:t xml:space="preserve"> </w:t>
                  </w:r>
                  <w:r w:rsidRPr="00675874">
                    <w:rPr>
                      <w:rFonts w:ascii="Times New Roman" w:hAnsi="Times New Roman"/>
                      <w:b/>
                      <w:lang w:val="ru-RU"/>
                    </w:rPr>
                    <w:t>сайта)</w:t>
                  </w:r>
                </w:p>
                <w:p w:rsidR="00911A11" w:rsidRDefault="00911A11" w:rsidP="00EC529E">
                  <w:pPr>
                    <w:framePr w:hSpace="180" w:wrap="around" w:vAnchor="page" w:hAnchor="margin" w:y="1651"/>
                    <w:spacing w:before="6" w:line="250" w:lineRule="exact"/>
                    <w:ind w:right="400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911A11" w:rsidRPr="00675874" w:rsidRDefault="00EB277E" w:rsidP="00EC529E">
                  <w:pPr>
                    <w:framePr w:hSpace="180" w:wrap="around" w:vAnchor="page" w:hAnchor="margin" w:y="1651"/>
                    <w:spacing w:before="6" w:line="250" w:lineRule="exact"/>
                    <w:ind w:right="40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6775B3"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Боковой  справа вертикальный баннер (сквозной)</w:t>
                  </w:r>
                </w:p>
              </w:tc>
              <w:tc>
                <w:tcPr>
                  <w:tcW w:w="2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A11" w:rsidRPr="00EB277E" w:rsidRDefault="00911A11" w:rsidP="00EC529E">
                  <w:pPr>
                    <w:framePr w:hSpace="180" w:wrap="around" w:vAnchor="page" w:hAnchor="margin" w:y="1651"/>
                    <w:spacing w:line="249" w:lineRule="exact"/>
                    <w:ind w:left="9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B277E">
                    <w:rPr>
                      <w:rFonts w:ascii="Times New Roman" w:hAnsi="Times New Roman"/>
                      <w:lang w:val="ru-RU"/>
                    </w:rPr>
                    <w:t>1140х250</w:t>
                  </w:r>
                </w:p>
                <w:p w:rsidR="00911A11" w:rsidRPr="00EB277E" w:rsidRDefault="00911A11" w:rsidP="00EC529E">
                  <w:pPr>
                    <w:framePr w:hSpace="180" w:wrap="around" w:vAnchor="page" w:hAnchor="margin" w:y="1651"/>
                    <w:spacing w:line="249" w:lineRule="exact"/>
                    <w:ind w:left="9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911A11" w:rsidRPr="00EB277E" w:rsidRDefault="00911A11" w:rsidP="00EC529E">
                  <w:pPr>
                    <w:framePr w:hSpace="180" w:wrap="around" w:vAnchor="page" w:hAnchor="margin" w:y="1651"/>
                    <w:spacing w:line="249" w:lineRule="exact"/>
                    <w:ind w:left="9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EB277E" w:rsidRDefault="00EB277E" w:rsidP="00EC529E">
                  <w:pPr>
                    <w:framePr w:hSpace="180" w:wrap="around" w:vAnchor="page" w:hAnchor="margin" w:y="1651"/>
                    <w:spacing w:line="249" w:lineRule="exact"/>
                    <w:rPr>
                      <w:rFonts w:ascii="Times New Roman" w:hAnsi="Times New Roman"/>
                      <w:lang w:val="ru-RU"/>
                    </w:rPr>
                  </w:pPr>
                </w:p>
                <w:p w:rsidR="00EB277E" w:rsidRPr="00EB277E" w:rsidRDefault="00EB277E" w:rsidP="00EC529E">
                  <w:pPr>
                    <w:framePr w:hSpace="180" w:wrap="around" w:vAnchor="page" w:hAnchor="margin" w:y="1651"/>
                    <w:spacing w:line="249" w:lineRule="exact"/>
                    <w:ind w:left="9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911A11" w:rsidRPr="004E37F7" w:rsidRDefault="00911A11" w:rsidP="00EC529E">
                  <w:pPr>
                    <w:framePr w:hSpace="180" w:wrap="around" w:vAnchor="page" w:hAnchor="margin" w:y="1651"/>
                    <w:spacing w:line="249" w:lineRule="exact"/>
                    <w:ind w:left="9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300</w:t>
                  </w:r>
                  <w:r w:rsidRPr="00EB277E">
                    <w:rPr>
                      <w:rFonts w:ascii="Times New Roman" w:hAnsi="Times New Roman"/>
                      <w:lang w:val="ru-RU"/>
                    </w:rPr>
                    <w:t>х</w:t>
                  </w:r>
                  <w:r>
                    <w:rPr>
                      <w:rFonts w:ascii="Times New Roman" w:hAnsi="Times New Roman"/>
                      <w:lang w:val="ru-RU"/>
                    </w:rPr>
                    <w:t>600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A11" w:rsidRPr="00EB277E" w:rsidRDefault="00911A11" w:rsidP="00EC529E">
                  <w:pPr>
                    <w:framePr w:hSpace="180" w:wrap="around" w:vAnchor="page" w:hAnchor="margin" w:y="1651"/>
                    <w:spacing w:before="1"/>
                    <w:ind w:left="32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B277E">
                    <w:rPr>
                      <w:rFonts w:ascii="Times New Roman" w:eastAsia="Times New Roman" w:hAnsi="Times New Roman" w:cs="Times New Roman"/>
                      <w:lang w:val="ru-RU"/>
                    </w:rPr>
                    <w:t>5</w:t>
                  </w:r>
                  <w:r w:rsidRPr="00675874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</w:t>
                  </w:r>
                  <w:r w:rsidRPr="00EB277E">
                    <w:rPr>
                      <w:rFonts w:ascii="Times New Roman" w:eastAsia="Times New Roman" w:hAnsi="Times New Roman" w:cs="Times New Roman"/>
                      <w:lang w:val="ru-RU"/>
                    </w:rPr>
                    <w:t>000,00</w:t>
                  </w:r>
                </w:p>
                <w:p w:rsidR="00911A11" w:rsidRPr="00EB277E" w:rsidRDefault="00911A11" w:rsidP="00EC529E">
                  <w:pPr>
                    <w:framePr w:hSpace="180" w:wrap="around" w:vAnchor="page" w:hAnchor="margin" w:y="1651"/>
                    <w:spacing w:before="1"/>
                    <w:ind w:left="32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911A11" w:rsidRPr="00EB277E" w:rsidRDefault="00911A11" w:rsidP="00EC529E">
                  <w:pPr>
                    <w:framePr w:hSpace="180" w:wrap="around" w:vAnchor="page" w:hAnchor="margin" w:y="1651"/>
                    <w:spacing w:before="1"/>
                    <w:ind w:left="32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911A11" w:rsidRDefault="00911A11" w:rsidP="00EC529E">
                  <w:pPr>
                    <w:framePr w:hSpace="180" w:wrap="around" w:vAnchor="page" w:hAnchor="margin" w:y="1651"/>
                    <w:spacing w:before="1"/>
                    <w:ind w:left="32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EB277E" w:rsidRPr="00EB277E" w:rsidRDefault="00EB277E" w:rsidP="00EC529E">
                  <w:pPr>
                    <w:framePr w:hSpace="180" w:wrap="around" w:vAnchor="page" w:hAnchor="margin" w:y="1651"/>
                    <w:spacing w:before="1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911A11" w:rsidRPr="004E37F7" w:rsidRDefault="00911A11" w:rsidP="00EC529E">
                  <w:pPr>
                    <w:framePr w:hSpace="180" w:wrap="around" w:vAnchor="page" w:hAnchor="margin" w:y="1651"/>
                    <w:spacing w:before="1"/>
                    <w:ind w:left="32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5 000,00</w:t>
                  </w:r>
                </w:p>
              </w:tc>
            </w:tr>
          </w:tbl>
          <w:p w:rsidR="00686664" w:rsidRPr="00675874" w:rsidRDefault="00686664" w:rsidP="002960C9">
            <w:pPr>
              <w:rPr>
                <w:rFonts w:ascii="Times New Roman" w:hAnsi="Times New Roman" w:cs="Times New Roman"/>
                <w:b/>
              </w:rPr>
            </w:pPr>
            <w:r w:rsidRPr="00675874">
              <w:rPr>
                <w:rFonts w:ascii="Times New Roman" w:hAnsi="Times New Roman" w:cs="Times New Roman"/>
                <w:b/>
              </w:rPr>
              <w:t xml:space="preserve">             Требования к баннерам:</w:t>
            </w:r>
          </w:p>
          <w:p w:rsidR="007B1609" w:rsidRPr="000C63A6" w:rsidRDefault="00686664" w:rsidP="007B1609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74">
              <w:rPr>
                <w:rFonts w:ascii="Times New Roman" w:hAnsi="Times New Roman" w:cs="Times New Roman"/>
              </w:rPr>
              <w:t xml:space="preserve">Готовый баннер принимается к размещению только при соответствии его оформления всем требованиям </w:t>
            </w:r>
            <w:r w:rsidR="007B1609" w:rsidRPr="000C63A6">
              <w:rPr>
                <w:rFonts w:ascii="Times New Roman" w:hAnsi="Times New Roman" w:cs="Times New Roman"/>
              </w:rPr>
              <w:t xml:space="preserve"> п.2. статьи 55 Федерального закона </w:t>
            </w:r>
            <w:r w:rsidR="007B1609" w:rsidRPr="000C63A6">
              <w:rPr>
                <w:rFonts w:ascii="Times New Roman" w:eastAsia="Times New Roman" w:hAnsi="Times New Roman" w:cs="Times New Roman"/>
                <w:lang w:eastAsia="ru-RU"/>
              </w:rPr>
              <w:t xml:space="preserve"> от 10.01.2003 № 19-ФЗ (ред. от 14.11.2023)</w:t>
            </w:r>
            <w:r w:rsidR="007B1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1609" w:rsidRPr="000C63A6">
              <w:rPr>
                <w:rFonts w:ascii="Times New Roman" w:eastAsia="Times New Roman" w:hAnsi="Times New Roman" w:cs="Times New Roman"/>
                <w:lang w:eastAsia="ru-RU"/>
              </w:rPr>
              <w:t>«О выборах Президента Российской Федерации»</w:t>
            </w:r>
          </w:p>
          <w:p w:rsidR="00686664" w:rsidRPr="007B1609" w:rsidRDefault="00686664" w:rsidP="007B1609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B1609">
              <w:rPr>
                <w:rFonts w:ascii="Times New Roman" w:hAnsi="Times New Roman" w:cs="Times New Roman"/>
              </w:rPr>
              <w:t>Вес баннера не должен превышать 35 Кб.</w:t>
            </w:r>
          </w:p>
          <w:p w:rsidR="00686664" w:rsidRPr="007B1609" w:rsidRDefault="00686664" w:rsidP="007B1609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B1609">
              <w:rPr>
                <w:rFonts w:ascii="Times New Roman" w:hAnsi="Times New Roman" w:cs="Times New Roman"/>
              </w:rPr>
              <w:t xml:space="preserve">Баннеры принимаются в форматах </w:t>
            </w:r>
            <w:r w:rsidRPr="007B1609">
              <w:rPr>
                <w:rFonts w:ascii="Times New Roman" w:hAnsi="Times New Roman" w:cs="Times New Roman"/>
                <w:lang w:val="en-US"/>
              </w:rPr>
              <w:t>GIF</w:t>
            </w:r>
            <w:r w:rsidRPr="007B1609">
              <w:rPr>
                <w:rFonts w:ascii="Times New Roman" w:hAnsi="Times New Roman" w:cs="Times New Roman"/>
              </w:rPr>
              <w:t xml:space="preserve">, </w:t>
            </w:r>
            <w:r w:rsidRPr="007B1609">
              <w:rPr>
                <w:rFonts w:ascii="Times New Roman" w:hAnsi="Times New Roman" w:cs="Times New Roman"/>
                <w:lang w:val="en-US"/>
              </w:rPr>
              <w:t>JPG</w:t>
            </w:r>
            <w:r w:rsidRPr="007B1609">
              <w:rPr>
                <w:rFonts w:ascii="Times New Roman" w:hAnsi="Times New Roman" w:cs="Times New Roman"/>
              </w:rPr>
              <w:t xml:space="preserve">, </w:t>
            </w:r>
            <w:r w:rsidRPr="007B1609">
              <w:rPr>
                <w:rFonts w:ascii="Times New Roman" w:hAnsi="Times New Roman" w:cs="Times New Roman"/>
                <w:lang w:val="en-US"/>
              </w:rPr>
              <w:t>PNG</w:t>
            </w:r>
            <w:r w:rsidRPr="007B1609">
              <w:rPr>
                <w:rFonts w:ascii="Times New Roman" w:hAnsi="Times New Roman" w:cs="Times New Roman"/>
              </w:rPr>
              <w:t xml:space="preserve"> и </w:t>
            </w:r>
            <w:r w:rsidRPr="007B1609">
              <w:rPr>
                <w:rFonts w:ascii="Times New Roman" w:hAnsi="Times New Roman" w:cs="Times New Roman"/>
                <w:lang w:val="en-US"/>
              </w:rPr>
              <w:t>SWF</w:t>
            </w:r>
            <w:r w:rsidRPr="007B1609">
              <w:rPr>
                <w:rFonts w:ascii="Times New Roman" w:hAnsi="Times New Roman" w:cs="Times New Roman"/>
              </w:rPr>
              <w:t xml:space="preserve"> (для </w:t>
            </w:r>
            <w:r w:rsidRPr="007B1609">
              <w:rPr>
                <w:rFonts w:ascii="Times New Roman" w:hAnsi="Times New Roman" w:cs="Times New Roman"/>
                <w:lang w:val="en-US"/>
              </w:rPr>
              <w:t>Flash</w:t>
            </w:r>
            <w:r w:rsidRPr="007B1609">
              <w:rPr>
                <w:rFonts w:ascii="Times New Roman" w:hAnsi="Times New Roman" w:cs="Times New Roman"/>
              </w:rPr>
              <w:t>-баннеров).</w:t>
            </w:r>
          </w:p>
          <w:p w:rsidR="00686664" w:rsidRPr="007B1609" w:rsidRDefault="00686664" w:rsidP="007B1609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B1609">
              <w:rPr>
                <w:rFonts w:ascii="Times New Roman" w:hAnsi="Times New Roman" w:cs="Times New Roman"/>
              </w:rPr>
              <w:t>Рекламный баннер должен иметь видимые границы (обведён в рамку, не совпадающую с цветом фона), фон баннера не должен быть прозрачным.</w:t>
            </w:r>
          </w:p>
          <w:p w:rsidR="00686664" w:rsidRPr="007B1609" w:rsidRDefault="00686664" w:rsidP="007B1609">
            <w:pPr>
              <w:pStyle w:val="a5"/>
              <w:numPr>
                <w:ilvl w:val="0"/>
                <w:numId w:val="10"/>
              </w:numPr>
              <w:ind w:right="317"/>
              <w:jc w:val="both"/>
              <w:rPr>
                <w:rFonts w:ascii="Times New Roman" w:hAnsi="Times New Roman" w:cs="Times New Roman"/>
              </w:rPr>
            </w:pPr>
            <w:r w:rsidRPr="007B1609">
              <w:rPr>
                <w:rFonts w:ascii="Times New Roman" w:hAnsi="Times New Roman" w:cs="Times New Roman"/>
              </w:rPr>
              <w:t>Изготовление баннеров силами АНО «ИД «Мир Белогорья» не осуществляется.</w:t>
            </w:r>
          </w:p>
          <w:p w:rsidR="00686664" w:rsidRPr="00675874" w:rsidRDefault="00686664" w:rsidP="00550A6B">
            <w:pPr>
              <w:spacing w:line="276" w:lineRule="auto"/>
              <w:ind w:left="720" w:right="317"/>
              <w:jc w:val="both"/>
              <w:rPr>
                <w:rFonts w:ascii="Times New Roman" w:hAnsi="Times New Roman" w:cs="Times New Roman"/>
              </w:rPr>
            </w:pPr>
          </w:p>
          <w:p w:rsidR="00686664" w:rsidRPr="00675874" w:rsidRDefault="00686664" w:rsidP="0029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874">
              <w:rPr>
                <w:rFonts w:ascii="Times New Roman" w:hAnsi="Times New Roman" w:cs="Times New Roman"/>
                <w:b/>
              </w:rPr>
              <w:t xml:space="preserve">РАЗМЕЩЕНИЕ  </w:t>
            </w:r>
            <w:r w:rsidRPr="00675874">
              <w:rPr>
                <w:rFonts w:ascii="Times New Roman" w:hAnsi="Times New Roman" w:cs="Times New Roman"/>
                <w:b/>
                <w:lang w:val="en-US"/>
              </w:rPr>
              <w:t>PR</w:t>
            </w:r>
            <w:r w:rsidRPr="00675874">
              <w:rPr>
                <w:rFonts w:ascii="Times New Roman" w:hAnsi="Times New Roman" w:cs="Times New Roman"/>
                <w:b/>
              </w:rPr>
              <w:t>-МАТЕРИАЛОВ  и  ТЕКСТОВОЙ РЕКЛАМЫ</w:t>
            </w:r>
          </w:p>
          <w:p w:rsidR="00686664" w:rsidRPr="002A14D1" w:rsidRDefault="00686664" w:rsidP="002960C9">
            <w:pPr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2A14D1">
              <w:rPr>
                <w:rFonts w:ascii="Times New Roman" w:hAnsi="Times New Roman" w:cs="Times New Roman"/>
                <w:b/>
              </w:rPr>
              <w:t xml:space="preserve"> </w:t>
            </w:r>
            <w:r w:rsidR="00645AAD">
              <w:rPr>
                <w:rFonts w:ascii="Times New Roman" w:hAnsi="Times New Roman" w:cs="Times New Roman"/>
                <w:b/>
              </w:rPr>
              <w:t>в сетевом издании</w:t>
            </w:r>
            <w:r w:rsidRPr="002A14D1">
              <w:rPr>
                <w:rFonts w:ascii="Times New Roman" w:hAnsi="Times New Roman" w:cs="Times New Roman"/>
                <w:b/>
              </w:rPr>
              <w:t xml:space="preserve"> «Ивня Онлайн»  </w:t>
            </w:r>
            <w:hyperlink r:id="rId10" w:history="1">
              <w:r w:rsidRPr="002A14D1">
                <w:rPr>
                  <w:rFonts w:ascii="Times New Roman" w:hAnsi="Times New Roman" w:cs="Times New Roman"/>
                  <w:b/>
                  <w:color w:val="0000FF" w:themeColor="hyperlink"/>
                  <w:u w:val="single"/>
                </w:rPr>
                <w:t>https://ivnya-online.ru/</w:t>
              </w:r>
            </w:hyperlink>
          </w:p>
          <w:tbl>
            <w:tblPr>
              <w:tblStyle w:val="TableNormal"/>
              <w:tblW w:w="0" w:type="auto"/>
              <w:tblInd w:w="116" w:type="dxa"/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2297"/>
              <w:gridCol w:w="1807"/>
              <w:gridCol w:w="2787"/>
            </w:tblGrid>
            <w:tr w:rsidR="00686664" w:rsidRPr="002A14D1" w:rsidTr="002960C9">
              <w:trPr>
                <w:trHeight w:hRule="exact" w:val="699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spacing w:line="273" w:lineRule="exact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Вид</w:t>
                  </w:r>
                  <w:proofErr w:type="spellEnd"/>
                  <w:r w:rsidRPr="002A14D1">
                    <w:rPr>
                      <w:rFonts w:ascii="Times New Roman" w:hAnsi="Times New Roman"/>
                      <w:b/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размещения</w:t>
                  </w:r>
                  <w:proofErr w:type="spellEnd"/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spacing w:before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spacing w:line="273" w:lineRule="exact"/>
                    <w:ind w:left="19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Условия</w:t>
                  </w:r>
                  <w:proofErr w:type="spellEnd"/>
                  <w:r w:rsidRPr="002A14D1">
                    <w:rPr>
                      <w:rFonts w:ascii="Times New Roman" w:hAnsi="Times New Roman"/>
                      <w:b/>
                      <w:spacing w:val="-5"/>
                      <w:sz w:val="24"/>
                    </w:rPr>
                    <w:t xml:space="preserve"> </w:t>
                  </w: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размещения</w:t>
                  </w:r>
                  <w:proofErr w:type="spellEnd"/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spacing w:line="242" w:lineRule="auto"/>
                    <w:ind w:left="141" w:right="14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Стоимость</w:t>
                  </w:r>
                  <w:proofErr w:type="spellEnd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 xml:space="preserve">, </w:t>
                  </w: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руб</w:t>
                  </w:r>
                  <w:proofErr w:type="spellEnd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spacing w:line="242" w:lineRule="auto"/>
                    <w:ind w:left="142" w:right="142" w:hanging="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Технические</w:t>
                  </w:r>
                  <w:proofErr w:type="spellEnd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требования</w:t>
                  </w:r>
                  <w:proofErr w:type="spellEnd"/>
                </w:p>
              </w:tc>
            </w:tr>
            <w:tr w:rsidR="00686664" w:rsidRPr="002A14D1" w:rsidTr="004E37F7">
              <w:trPr>
                <w:trHeight w:hRule="exact" w:val="3129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spacing w:before="1" w:line="251" w:lineRule="exact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spacing w:val="-56"/>
                      <w:u w:val="single" w:color="000000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b/>
                      <w:u w:val="single" w:color="000000"/>
                      <w:lang w:val="ru-RU"/>
                    </w:rPr>
                    <w:t>Новость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 w:right="103" w:hanging="5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а)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готовая, предоставляется рекламодателем;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spacing w:before="10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ru-RU"/>
                    </w:rPr>
                  </w:pPr>
                </w:p>
                <w:p w:rsidR="00686664" w:rsidRPr="002960C9" w:rsidRDefault="00686664" w:rsidP="00EC529E">
                  <w:pPr>
                    <w:framePr w:hSpace="180" w:wrap="around" w:vAnchor="page" w:hAnchor="margin" w:y="1651"/>
                    <w:ind w:left="105" w:right="103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960C9">
                    <w:rPr>
                      <w:rFonts w:ascii="Times New Roman" w:hAnsi="Times New Roman"/>
                      <w:lang w:val="ru-RU"/>
                    </w:rPr>
                    <w:t>б) подготовка</w:t>
                  </w:r>
                  <w:r w:rsidRPr="002960C9">
                    <w:rPr>
                      <w:rFonts w:ascii="Times New Roman" w:hAnsi="Times New Roman"/>
                      <w:spacing w:val="-4"/>
                      <w:lang w:val="ru-RU"/>
                    </w:rPr>
                    <w:t xml:space="preserve"> </w:t>
                  </w:r>
                  <w:r w:rsidRPr="002960C9">
                    <w:rPr>
                      <w:rFonts w:ascii="Times New Roman" w:hAnsi="Times New Roman"/>
                      <w:lang w:val="ru-RU"/>
                    </w:rPr>
                    <w:t>силами редакции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spacing w:line="242" w:lineRule="auto"/>
                    <w:ind w:left="321" w:right="324" w:firstLine="9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В</w:t>
                  </w:r>
                  <w:r w:rsidRPr="002A14D1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 xml:space="preserve">рубрике 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>Экономика/Компании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/>
                      <w:lang w:val="ru-RU"/>
                    </w:rPr>
                    <w:t>+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spacing w:before="2"/>
                    <w:ind w:left="105" w:right="11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Анонс в ленте новостей</w:t>
                  </w:r>
                  <w:r w:rsidRPr="002A14D1">
                    <w:rPr>
                      <w:rFonts w:ascii="Times New Roman" w:hAnsi="Times New Roman"/>
                      <w:spacing w:val="-8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на главной странице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(при клике переход на</w:t>
                  </w:r>
                  <w:r w:rsidRPr="002A14D1">
                    <w:rPr>
                      <w:rFonts w:ascii="Times New Roman" w:hAnsi="Times New Roman"/>
                      <w:spacing w:val="-10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новую страницу)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spacing w:before="2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</w:p>
                <w:p w:rsidR="00686664" w:rsidRPr="002A14D1" w:rsidRDefault="004E37F7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3"/>
                    </w:rPr>
                    <w:t>а)  5</w:t>
                  </w:r>
                  <w:r w:rsidR="00686664" w:rsidRPr="002A14D1">
                    <w:rPr>
                      <w:rFonts w:ascii="Times New Roman" w:hAnsi="Times New Roman"/>
                      <w:b/>
                      <w:spacing w:val="-3"/>
                    </w:rPr>
                    <w:t xml:space="preserve"> 000,00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spacing w:before="8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  <w:p w:rsidR="00686664" w:rsidRPr="002A14D1" w:rsidRDefault="004E37F7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б)  8</w:t>
                  </w:r>
                  <w:r w:rsidR="00686664" w:rsidRPr="002A14D1">
                    <w:rPr>
                      <w:rFonts w:ascii="Times New Roman" w:hAnsi="Times New Roman"/>
                      <w:b/>
                    </w:rPr>
                    <w:t xml:space="preserve"> 000,00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2A14D1">
                    <w:rPr>
                      <w:rFonts w:ascii="Times New Roman" w:hAnsi="Times New Roman"/>
                      <w:b/>
                    </w:rPr>
                    <w:t xml:space="preserve">в)  </w:t>
                  </w:r>
                  <w:r w:rsidR="004E37F7">
                    <w:rPr>
                      <w:rFonts w:ascii="Times New Roman" w:hAnsi="Times New Roman"/>
                      <w:b/>
                      <w:lang w:val="ru-RU"/>
                    </w:rPr>
                    <w:t>1 0</w:t>
                  </w:r>
                  <w:r w:rsidRPr="002A14D1">
                    <w:rPr>
                      <w:rFonts w:ascii="Times New Roman" w:hAnsi="Times New Roman"/>
                      <w:b/>
                    </w:rPr>
                    <w:t>00,00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63" w:right="171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а) Не более 2 800 знаков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 пробелами, в</w:t>
                  </w:r>
                  <w:r w:rsidRPr="002A14D1">
                    <w:rPr>
                      <w:rFonts w:ascii="Times New Roman" w:hAnsi="Times New Roman"/>
                      <w:spacing w:val="-4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новости размещается не более</w:t>
                  </w:r>
                  <w:r w:rsidRPr="002A14D1">
                    <w:rPr>
                      <w:rFonts w:ascii="Times New Roman" w:hAnsi="Times New Roman"/>
                      <w:spacing w:val="-1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3-х горизонтальных фотографий;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spacing w:line="242" w:lineRule="auto"/>
                    <w:ind w:left="158" w:right="16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б) Не более 2 800 знаков</w:t>
                  </w:r>
                  <w:r w:rsidRPr="002A14D1">
                    <w:rPr>
                      <w:rFonts w:ascii="Times New Roman" w:hAnsi="Times New Roman"/>
                      <w:spacing w:val="-4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 пробелами,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включает работу журналиста</w:t>
                  </w:r>
                  <w:r w:rsidRPr="002A14D1">
                    <w:rPr>
                      <w:rFonts w:ascii="Times New Roman" w:hAnsi="Times New Roman"/>
                      <w:spacing w:val="-6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и/или фотокорреспондента;</w:t>
                  </w:r>
                </w:p>
                <w:p w:rsidR="00686664" w:rsidRPr="00500224" w:rsidRDefault="00686664" w:rsidP="00EC529E">
                  <w:pPr>
                    <w:framePr w:hSpace="180" w:wrap="around" w:vAnchor="page" w:hAnchor="margin" w:y="1651"/>
                    <w:ind w:left="235" w:right="240" w:firstLine="3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eastAsia="Times New Roman" w:hAnsi="Times New Roman" w:cs="Times New Roman"/>
                      <w:lang w:val="ru-RU"/>
                    </w:rPr>
                    <w:t>в) доплата за</w:t>
                  </w:r>
                  <w:r w:rsidRPr="002A14D1">
                    <w:rPr>
                      <w:rFonts w:ascii="Times New Roman" w:eastAsia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eastAsia="Times New Roman" w:hAnsi="Times New Roman" w:cs="Times New Roman"/>
                      <w:lang w:val="ru-RU"/>
                    </w:rPr>
                    <w:t>каждую дополнительную</w:t>
                  </w:r>
                  <w:r w:rsidRPr="002A14D1">
                    <w:rPr>
                      <w:rFonts w:ascii="Times New Roman" w:eastAsia="Times New Roman" w:hAnsi="Times New Roman" w:cs="Times New Roman"/>
                      <w:spacing w:val="-7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eastAsia="Times New Roman" w:hAnsi="Times New Roman" w:cs="Times New Roman"/>
                      <w:lang w:val="ru-RU"/>
                    </w:rPr>
                    <w:t>тысячу знаков</w:t>
                  </w:r>
                  <w:r w:rsidR="00500224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</w:tr>
            <w:tr w:rsidR="00686664" w:rsidRPr="002A14D1" w:rsidTr="004E37F7">
              <w:trPr>
                <w:trHeight w:hRule="exact" w:val="3136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spacing w:before="1" w:line="251" w:lineRule="exact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spacing w:val="-56"/>
                      <w:u w:val="single" w:color="000000"/>
                      <w:lang w:val="ru-RU"/>
                    </w:rPr>
                    <w:lastRenderedPageBreak/>
                    <w:t xml:space="preserve"> </w:t>
                  </w:r>
                  <w:r w:rsidRPr="002A14D1">
                    <w:rPr>
                      <w:rFonts w:ascii="Times New Roman" w:hAnsi="Times New Roman"/>
                      <w:b/>
                      <w:u w:val="single" w:color="000000"/>
                      <w:lang w:val="ru-RU"/>
                    </w:rPr>
                    <w:t>Статья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288" w:right="280" w:hanging="1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а)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готовая, предоставляется рекламодателем; б)</w:t>
                  </w:r>
                  <w:r w:rsidRPr="002A14D1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подготовка силами</w:t>
                  </w:r>
                  <w:r w:rsidRPr="002A14D1">
                    <w:rPr>
                      <w:rFonts w:ascii="Times New Roman" w:hAnsi="Times New Roman"/>
                      <w:spacing w:val="-3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редакции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spacing w:line="242" w:lineRule="auto"/>
                    <w:ind w:left="321" w:right="324" w:firstLine="4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в</w:t>
                  </w:r>
                  <w:r w:rsidRPr="002A14D1">
                    <w:rPr>
                      <w:rFonts w:ascii="Times New Roman" w:hAnsi="Times New Roman"/>
                      <w:spacing w:val="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 xml:space="preserve">рубрике 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>Экономика/Компании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spacing w:before="3" w:line="249" w:lineRule="exact"/>
                    <w:ind w:left="1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/>
                      <w:b/>
                      <w:lang w:val="ru-RU"/>
                    </w:rPr>
                    <w:t>+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19" w:right="118" w:hanging="9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Анонс на</w:t>
                  </w:r>
                  <w:r w:rsidRPr="002A14D1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главной странице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в соответствующей</w:t>
                  </w:r>
                  <w:r w:rsidRPr="002A14D1">
                    <w:rPr>
                      <w:rFonts w:ascii="Times New Roman" w:hAnsi="Times New Roman"/>
                      <w:spacing w:val="-6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рубрике (при клике переход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на новую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страницу)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2A14D1">
                    <w:rPr>
                      <w:rFonts w:ascii="Times New Roman" w:hAnsi="Times New Roman"/>
                      <w:b/>
                      <w:spacing w:val="-3"/>
                    </w:rPr>
                    <w:t xml:space="preserve">а)  </w:t>
                  </w:r>
                  <w:r w:rsidR="004E37F7">
                    <w:rPr>
                      <w:rFonts w:ascii="Times New Roman" w:hAnsi="Times New Roman"/>
                      <w:b/>
                      <w:spacing w:val="-3"/>
                      <w:lang w:val="ru-RU"/>
                    </w:rPr>
                    <w:t>10</w:t>
                  </w:r>
                  <w:r w:rsidRPr="002A14D1">
                    <w:rPr>
                      <w:rFonts w:ascii="Times New Roman" w:hAnsi="Times New Roman"/>
                      <w:b/>
                      <w:spacing w:val="-3"/>
                    </w:rPr>
                    <w:t xml:space="preserve"> 000,00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  <w:r w:rsidRPr="002A14D1">
                    <w:rPr>
                      <w:rFonts w:ascii="Times New Roman" w:hAnsi="Times New Roman"/>
                      <w:b/>
                    </w:rPr>
                    <w:t xml:space="preserve">б)  </w:t>
                  </w:r>
                  <w:r w:rsidR="004E37F7">
                    <w:rPr>
                      <w:rFonts w:ascii="Times New Roman" w:hAnsi="Times New Roman"/>
                      <w:b/>
                      <w:lang w:val="ru-RU"/>
                    </w:rPr>
                    <w:t>16</w:t>
                  </w:r>
                  <w:r w:rsidRPr="002A14D1">
                    <w:rPr>
                      <w:rFonts w:ascii="Times New Roman" w:hAnsi="Times New Roman"/>
                      <w:b/>
                    </w:rPr>
                    <w:t> 000,00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2A14D1">
                    <w:rPr>
                      <w:rFonts w:ascii="Times New Roman" w:hAnsi="Times New Roman"/>
                      <w:b/>
                    </w:rPr>
                    <w:t>в) 100</w:t>
                  </w:r>
                  <w:r w:rsidR="002960C9">
                    <w:rPr>
                      <w:rFonts w:ascii="Times New Roman" w:hAnsi="Times New Roman"/>
                      <w:b/>
                      <w:lang w:val="ru-RU"/>
                    </w:rPr>
                    <w:t>0</w:t>
                  </w:r>
                  <w:r w:rsidRPr="002A14D1">
                    <w:rPr>
                      <w:rFonts w:ascii="Times New Roman" w:hAnsi="Times New Roman"/>
                      <w:b/>
                    </w:rPr>
                    <w:t>,00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43" w:right="148" w:hanging="5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а) Не более 5 000 знаков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 пробелами, в</w:t>
                  </w:r>
                  <w:r w:rsidRPr="002A14D1">
                    <w:rPr>
                      <w:rFonts w:ascii="Times New Roman" w:hAnsi="Times New Roman"/>
                      <w:spacing w:val="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статье размещается не более</w:t>
                  </w:r>
                  <w:r w:rsidRPr="002A14D1">
                    <w:rPr>
                      <w:rFonts w:ascii="Times New Roman" w:hAnsi="Times New Roman"/>
                      <w:spacing w:val="-13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5-ти горизонтальных фотографий;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spacing w:before="1"/>
                    <w:ind w:left="158" w:right="16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б) Не более 5 000 знаков</w:t>
                  </w:r>
                  <w:r w:rsidRPr="002A14D1">
                    <w:rPr>
                      <w:rFonts w:ascii="Times New Roman" w:hAnsi="Times New Roman"/>
                      <w:spacing w:val="-6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 пробелами,</w:t>
                  </w:r>
                  <w:r w:rsidRPr="002A14D1">
                    <w:rPr>
                      <w:rFonts w:ascii="Times New Roman" w:hAnsi="Times New Roman"/>
                      <w:spacing w:val="-3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включает работу журналиста</w:t>
                  </w:r>
                  <w:r w:rsidRPr="002A14D1">
                    <w:rPr>
                      <w:rFonts w:ascii="Times New Roman" w:hAnsi="Times New Roman"/>
                      <w:spacing w:val="-6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и/или фотокорреспондента;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spacing w:line="242" w:lineRule="auto"/>
                    <w:ind w:left="235" w:right="240" w:firstLine="3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eastAsia="Times New Roman" w:hAnsi="Times New Roman" w:cs="Times New Roman"/>
                      <w:lang w:val="ru-RU"/>
                    </w:rPr>
                    <w:t>в) доплата за</w:t>
                  </w:r>
                  <w:r w:rsidRPr="002A14D1">
                    <w:rPr>
                      <w:rFonts w:ascii="Times New Roman" w:eastAsia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eastAsia="Times New Roman" w:hAnsi="Times New Roman" w:cs="Times New Roman"/>
                      <w:lang w:val="ru-RU"/>
                    </w:rPr>
                    <w:t>каждую дополнительную</w:t>
                  </w:r>
                  <w:r w:rsidRPr="002A14D1">
                    <w:rPr>
                      <w:rFonts w:ascii="Times New Roman" w:eastAsia="Times New Roman" w:hAnsi="Times New Roman" w:cs="Times New Roman"/>
                      <w:spacing w:val="-7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eastAsia="Times New Roman" w:hAnsi="Times New Roman" w:cs="Times New Roman"/>
                      <w:lang w:val="ru-RU"/>
                    </w:rPr>
                    <w:t>тысячу знаков</w:t>
                  </w:r>
                  <w:r w:rsidR="000553A7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</w:tr>
            <w:tr w:rsidR="00686664" w:rsidRPr="002A14D1" w:rsidTr="002960C9">
              <w:trPr>
                <w:trHeight w:hRule="exact" w:val="3157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331" w:right="343" w:hanging="4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A14D1">
                    <w:rPr>
                      <w:rFonts w:ascii="Times New Roman" w:hAnsi="Times New Roman"/>
                      <w:b/>
                    </w:rPr>
                    <w:t>Фоторепортаж</w:t>
                  </w:r>
                  <w:proofErr w:type="spellEnd"/>
                  <w:r w:rsidRPr="002A14D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2A14D1">
                    <w:rPr>
                      <w:rFonts w:ascii="Times New Roman" w:hAnsi="Times New Roman"/>
                    </w:rPr>
                    <w:t>изготовление</w:t>
                  </w:r>
                  <w:proofErr w:type="spellEnd"/>
                  <w:r w:rsidRPr="002A14D1">
                    <w:rPr>
                      <w:rFonts w:ascii="Times New Roman" w:hAnsi="Times New Roman"/>
                      <w:spacing w:val="-7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</w:rPr>
                    <w:t xml:space="preserve">и </w:t>
                  </w:r>
                  <w:proofErr w:type="spellStart"/>
                  <w:r w:rsidRPr="002A14D1">
                    <w:rPr>
                      <w:rFonts w:ascii="Times New Roman" w:hAnsi="Times New Roman"/>
                    </w:rPr>
                    <w:t>размещение</w:t>
                  </w:r>
                  <w:proofErr w:type="spellEnd"/>
                  <w:r w:rsidRPr="002A14D1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321" w:right="324" w:firstLine="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В</w:t>
                  </w:r>
                  <w:r w:rsidRPr="002A14D1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 xml:space="preserve">рубриках Фоторепортаж, 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>Экономика/Компании</w:t>
                  </w:r>
                  <w:r w:rsidRPr="002A14D1">
                    <w:rPr>
                      <w:rFonts w:ascii="Times New Roman" w:hAnsi="Times New Roman"/>
                      <w:spacing w:val="-49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либо в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рубриках соответствующей тематики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spacing w:before="1"/>
                    <w:ind w:left="119" w:right="118" w:hanging="1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+ Анонс на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главной странице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в соответствующей</w:t>
                  </w:r>
                  <w:r w:rsidRPr="002A14D1">
                    <w:rPr>
                      <w:rFonts w:ascii="Times New Roman" w:hAnsi="Times New Roman"/>
                      <w:spacing w:val="-8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рубрике</w:t>
                  </w:r>
                  <w:r w:rsidR="004E37F7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(при клике переход</w:t>
                  </w:r>
                  <w:r w:rsidRPr="002A14D1">
                    <w:rPr>
                      <w:rFonts w:ascii="Times New Roman" w:hAnsi="Times New Roman"/>
                      <w:spacing w:val="-8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на новую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страницу)</w:t>
                  </w:r>
                </w:p>
                <w:p w:rsidR="00686664" w:rsidRPr="002A14D1" w:rsidRDefault="00686664" w:rsidP="00EC529E">
                  <w:pPr>
                    <w:framePr w:hSpace="180" w:wrap="around" w:vAnchor="page" w:hAnchor="margin" w:y="1651"/>
                    <w:spacing w:before="1"/>
                    <w:ind w:left="119" w:right="118" w:hanging="1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spacing w:line="249" w:lineRule="exact"/>
                    <w:ind w:left="393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A14D1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  <w:r w:rsidR="004E37F7"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 xml:space="preserve"> 0</w:t>
                  </w:r>
                  <w:r w:rsidRPr="002A14D1">
                    <w:rPr>
                      <w:rFonts w:ascii="Times New Roman" w:eastAsia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64" w:rsidRPr="002A14D1" w:rsidRDefault="00686664" w:rsidP="00EC529E">
                  <w:pPr>
                    <w:framePr w:hSpace="180" w:wrap="around" w:vAnchor="page" w:hAnchor="margin" w:y="1651"/>
                    <w:ind w:left="153" w:right="159" w:hanging="4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Не менее 10</w:t>
                  </w:r>
                  <w:r w:rsidRPr="002A14D1">
                    <w:rPr>
                      <w:rFonts w:ascii="Times New Roman" w:hAnsi="Times New Roman"/>
                      <w:spacing w:val="-8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фотографий, сопровождается текстом</w:t>
                  </w:r>
                  <w:r w:rsidRPr="002A14D1">
                    <w:rPr>
                      <w:rFonts w:ascii="Times New Roman" w:hAnsi="Times New Roman"/>
                      <w:spacing w:val="-9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в формате новости</w:t>
                  </w:r>
                  <w:r w:rsidRPr="002A14D1">
                    <w:rPr>
                      <w:rFonts w:ascii="Times New Roman" w:hAnsi="Times New Roman"/>
                      <w:spacing w:val="-13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объёмом до 2 000</w:t>
                  </w:r>
                  <w:r w:rsidRPr="002A14D1">
                    <w:rPr>
                      <w:rFonts w:ascii="Times New Roman" w:hAnsi="Times New Roman"/>
                      <w:spacing w:val="-4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знаков</w:t>
                  </w:r>
                </w:p>
              </w:tc>
            </w:tr>
          </w:tbl>
          <w:p w:rsidR="00686664" w:rsidRPr="002A14D1" w:rsidRDefault="00686664" w:rsidP="002960C9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686664" w:rsidRPr="002A14D1" w:rsidRDefault="00686664" w:rsidP="002960C9">
            <w:pPr>
              <w:rPr>
                <w:rFonts w:ascii="Times New Roman" w:hAnsi="Times New Roman" w:cs="Times New Roman"/>
                <w:b/>
              </w:rPr>
            </w:pPr>
            <w:r w:rsidRPr="002A14D1">
              <w:rPr>
                <w:rFonts w:ascii="Times New Roman" w:hAnsi="Times New Roman" w:cs="Times New Roman"/>
                <w:b/>
              </w:rPr>
              <w:t>Требования к видеоматериалам и фото:</w:t>
            </w:r>
          </w:p>
          <w:p w:rsidR="00816B2B" w:rsidRPr="00816B2B" w:rsidRDefault="00816B2B" w:rsidP="00816B2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16B2B">
              <w:rPr>
                <w:rFonts w:ascii="Times New Roman" w:hAnsi="Times New Roman" w:cs="Times New Roman"/>
              </w:rPr>
              <w:t>Готовый баннер принимается к размещению только при соответствии его оформления всем требованиям  п.2. статьи 55 Федерального закона  от 10.01.2003 № 19-ФЗ (ред. от 14.11.2023) «О выборах Президента Российской Федерации»</w:t>
            </w:r>
          </w:p>
          <w:p w:rsidR="00686664" w:rsidRPr="00550A6B" w:rsidRDefault="00686664" w:rsidP="00550A6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0A6B">
              <w:rPr>
                <w:rFonts w:ascii="Times New Roman" w:hAnsi="Times New Roman" w:cs="Times New Roman"/>
              </w:rPr>
              <w:t xml:space="preserve">Видеофайлы принимаются в форматах </w:t>
            </w:r>
            <w:proofErr w:type="spellStart"/>
            <w:r w:rsidRPr="00550A6B">
              <w:rPr>
                <w:rFonts w:ascii="Times New Roman" w:hAnsi="Times New Roman" w:cs="Times New Roman"/>
                <w:lang w:val="en-US"/>
              </w:rPr>
              <w:t>mp</w:t>
            </w:r>
            <w:proofErr w:type="spellEnd"/>
            <w:r w:rsidRPr="00550A6B">
              <w:rPr>
                <w:rFonts w:ascii="Times New Roman" w:hAnsi="Times New Roman" w:cs="Times New Roman"/>
              </w:rPr>
              <w:t>4, а</w:t>
            </w:r>
            <w:r w:rsidRPr="00550A6B">
              <w:rPr>
                <w:rFonts w:ascii="Times New Roman" w:hAnsi="Times New Roman" w:cs="Times New Roman"/>
                <w:lang w:val="en-US"/>
              </w:rPr>
              <w:t>vi</w:t>
            </w:r>
            <w:r w:rsidRPr="00550A6B">
              <w:rPr>
                <w:rFonts w:ascii="Times New Roman" w:hAnsi="Times New Roman" w:cs="Times New Roman"/>
              </w:rPr>
              <w:t>, не более трёх минут</w:t>
            </w:r>
          </w:p>
          <w:p w:rsidR="00686664" w:rsidRPr="00550A6B" w:rsidRDefault="00686664" w:rsidP="00550A6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50A6B">
              <w:rPr>
                <w:rFonts w:ascii="Times New Roman" w:hAnsi="Times New Roman" w:cs="Times New Roman"/>
              </w:rPr>
              <w:t>Трансляция (размещение) фотографий и/или изображений физических лиц в агитационных материалах должны соответствовать условиям ст. 152.1 ГК РФ и ст. 15 Федерального закона «О персональных данных» от 27.07.2006 г. №159-ФЗ.</w:t>
            </w:r>
          </w:p>
          <w:p w:rsidR="00686664" w:rsidRPr="002A14D1" w:rsidRDefault="00686664" w:rsidP="00296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6664" w:rsidRPr="002A14D1" w:rsidRDefault="00686664" w:rsidP="0029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4D1">
              <w:rPr>
                <w:rFonts w:ascii="Times New Roman" w:hAnsi="Times New Roman" w:cs="Times New Roman"/>
                <w:b/>
              </w:rPr>
              <w:t>Заявки от зарегистрированных кандидатов и объединений на предоставления платной печатной площади в сетевом издании «Ивня Онлайн» принимаются по адресам:</w:t>
            </w:r>
          </w:p>
          <w:p w:rsidR="00686664" w:rsidRPr="002A14D1" w:rsidRDefault="00686664" w:rsidP="002960C9">
            <w:pPr>
              <w:jc w:val="center"/>
              <w:rPr>
                <w:rFonts w:ascii="Times New Roman" w:hAnsi="Times New Roman" w:cs="Times New Roman"/>
              </w:rPr>
            </w:pPr>
            <w:r w:rsidRPr="002A14D1">
              <w:rPr>
                <w:rFonts w:ascii="Times New Roman" w:hAnsi="Times New Roman" w:cs="Times New Roman"/>
              </w:rPr>
              <w:t>г. Белгород, проспект Славы, д. 100, 4 этаж (приемная)</w:t>
            </w:r>
          </w:p>
          <w:p w:rsidR="00686664" w:rsidRPr="002A14D1" w:rsidRDefault="00686664" w:rsidP="002960C9">
            <w:pPr>
              <w:jc w:val="center"/>
              <w:rPr>
                <w:rFonts w:ascii="Times New Roman" w:hAnsi="Times New Roman" w:cs="Times New Roman"/>
              </w:rPr>
            </w:pPr>
            <w:r w:rsidRPr="002A14D1">
              <w:rPr>
                <w:rFonts w:ascii="Times New Roman" w:hAnsi="Times New Roman" w:cs="Times New Roman"/>
              </w:rPr>
              <w:t>Телефон: (4722) 32-98-79, 32-53-47 (доб.108), Факс: (4722) 32-06-85,  E-</w:t>
            </w:r>
            <w:proofErr w:type="spellStart"/>
            <w:r w:rsidRPr="002A14D1">
              <w:rPr>
                <w:rFonts w:ascii="Times New Roman" w:hAnsi="Times New Roman" w:cs="Times New Roman"/>
              </w:rPr>
              <w:t>mail</w:t>
            </w:r>
            <w:proofErr w:type="spellEnd"/>
            <w:r w:rsidRPr="002A14D1">
              <w:rPr>
                <w:rFonts w:ascii="Times New Roman" w:hAnsi="Times New Roman" w:cs="Times New Roman"/>
              </w:rPr>
              <w:t>: info@belpressa.ru</w:t>
            </w:r>
          </w:p>
          <w:p w:rsidR="00686664" w:rsidRPr="002A14D1" w:rsidRDefault="00686664" w:rsidP="002960C9">
            <w:pPr>
              <w:jc w:val="center"/>
              <w:rPr>
                <w:rFonts w:ascii="Times New Roman" w:hAnsi="Times New Roman" w:cs="Times New Roman"/>
              </w:rPr>
            </w:pPr>
            <w:r w:rsidRPr="002A14D1">
              <w:rPr>
                <w:rFonts w:ascii="Times New Roman" w:hAnsi="Times New Roman" w:cs="Times New Roman"/>
              </w:rPr>
              <w:t xml:space="preserve">или Белгородская обл., </w:t>
            </w:r>
            <w:proofErr w:type="spellStart"/>
            <w:r w:rsidRPr="002A14D1">
              <w:rPr>
                <w:rFonts w:ascii="Times New Roman" w:hAnsi="Times New Roman" w:cs="Times New Roman"/>
              </w:rPr>
              <w:t>Ивнянский</w:t>
            </w:r>
            <w:proofErr w:type="spellEnd"/>
            <w:r w:rsidRPr="002A14D1">
              <w:rPr>
                <w:rFonts w:ascii="Times New Roman" w:hAnsi="Times New Roman" w:cs="Times New Roman"/>
              </w:rPr>
              <w:t xml:space="preserve"> район, п. Ивня, ул. Советская, 4, тел.: 8(47243) 5-15-53</w:t>
            </w:r>
          </w:p>
          <w:p w:rsidR="00686664" w:rsidRDefault="00686664" w:rsidP="002960C9">
            <w:pPr>
              <w:jc w:val="center"/>
              <w:rPr>
                <w:rFonts w:ascii="Times New Roman" w:hAnsi="Times New Roman" w:cs="Times New Roman"/>
              </w:rPr>
            </w:pPr>
            <w:r w:rsidRPr="002A14D1">
              <w:rPr>
                <w:rFonts w:ascii="Times New Roman" w:hAnsi="Times New Roman" w:cs="Times New Roman"/>
              </w:rPr>
              <w:t xml:space="preserve">5-12-01 (факс),  </w:t>
            </w:r>
            <w:hyperlink r:id="rId11" w:history="1">
              <w:r w:rsidRPr="002A6C56">
                <w:rPr>
                  <w:rStyle w:val="a4"/>
                  <w:rFonts w:ascii="Times New Roman" w:hAnsi="Times New Roman" w:cs="Times New Roman"/>
                </w:rPr>
                <w:t>ivn-rod@yandex.ru</w:t>
              </w:r>
            </w:hyperlink>
          </w:p>
          <w:p w:rsidR="00686664" w:rsidRPr="002A14D1" w:rsidRDefault="00686664" w:rsidP="00E66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4D1">
              <w:rPr>
                <w:rFonts w:ascii="Times New Roman" w:hAnsi="Times New Roman" w:cs="Times New Roman"/>
                <w:b/>
              </w:rPr>
              <w:t xml:space="preserve">Более подробно ознакомиться с этой и другой информацией по сотрудничеству Вы можете </w:t>
            </w:r>
            <w:r w:rsidR="00E660DD">
              <w:rPr>
                <w:rFonts w:ascii="Times New Roman" w:hAnsi="Times New Roman" w:cs="Times New Roman"/>
                <w:b/>
              </w:rPr>
              <w:t xml:space="preserve">в сетевом издании </w:t>
            </w:r>
            <w:r w:rsidRPr="002A14D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A14D1">
              <w:rPr>
                <w:rFonts w:ascii="Times New Roman" w:hAnsi="Times New Roman" w:cs="Times New Roman"/>
                <w:b/>
              </w:rPr>
              <w:t>БелПресса</w:t>
            </w:r>
            <w:proofErr w:type="spellEnd"/>
            <w:r w:rsidRPr="002A14D1">
              <w:rPr>
                <w:rFonts w:ascii="Times New Roman" w:hAnsi="Times New Roman" w:cs="Times New Roman"/>
                <w:b/>
              </w:rPr>
              <w:t>» (https://www.belpre</w:t>
            </w:r>
            <w:r w:rsidR="00675874">
              <w:rPr>
                <w:rFonts w:ascii="Times New Roman" w:hAnsi="Times New Roman" w:cs="Times New Roman"/>
                <w:b/>
              </w:rPr>
              <w:t>ssa.ru/)  в разделе «Выборы-202</w:t>
            </w:r>
            <w:r w:rsidR="00816B2B">
              <w:rPr>
                <w:rFonts w:ascii="Times New Roman" w:hAnsi="Times New Roman" w:cs="Times New Roman"/>
                <w:b/>
              </w:rPr>
              <w:t>4</w:t>
            </w:r>
            <w:r w:rsidRPr="002A14D1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2A14D1" w:rsidRPr="00973404" w:rsidRDefault="002A14D1" w:rsidP="006866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4D1" w:rsidRPr="00973404" w:rsidSect="002A14D1">
      <w:headerReference w:type="default" r:id="rId12"/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79" w:rsidRDefault="00EA4979" w:rsidP="00AD6179">
      <w:pPr>
        <w:spacing w:after="0" w:line="240" w:lineRule="auto"/>
      </w:pPr>
      <w:r>
        <w:separator/>
      </w:r>
    </w:p>
  </w:endnote>
  <w:endnote w:type="continuationSeparator" w:id="0">
    <w:p w:rsidR="00EA4979" w:rsidRDefault="00EA4979" w:rsidP="00AD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79" w:rsidRDefault="00EA4979" w:rsidP="00AD6179">
      <w:pPr>
        <w:spacing w:after="0" w:line="240" w:lineRule="auto"/>
      </w:pPr>
      <w:r>
        <w:separator/>
      </w:r>
    </w:p>
  </w:footnote>
  <w:footnote w:type="continuationSeparator" w:id="0">
    <w:p w:rsidR="00EA4979" w:rsidRDefault="00EA4979" w:rsidP="00AD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79" w:rsidRPr="00AD6179" w:rsidRDefault="00AD6179" w:rsidP="00AD6179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AD6179">
      <w:rPr>
        <w:rFonts w:ascii="Times New Roman" w:hAnsi="Times New Roman" w:cs="Times New Roman"/>
        <w:sz w:val="24"/>
        <w:szCs w:val="24"/>
      </w:rPr>
      <w:t>Приложение №2</w:t>
    </w:r>
  </w:p>
  <w:p w:rsidR="00AD6179" w:rsidRPr="004E37F7" w:rsidRDefault="001A354C" w:rsidP="00AD6179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4E37F7">
      <w:rPr>
        <w:rFonts w:ascii="Times New Roman" w:hAnsi="Times New Roman" w:cs="Times New Roman"/>
        <w:sz w:val="24"/>
        <w:szCs w:val="24"/>
      </w:rPr>
      <w:t>к Приказу №</w:t>
    </w:r>
    <w:r w:rsidR="00E675EF" w:rsidRPr="004E37F7">
      <w:rPr>
        <w:rFonts w:ascii="Times New Roman" w:hAnsi="Times New Roman" w:cs="Times New Roman"/>
        <w:sz w:val="24"/>
        <w:szCs w:val="24"/>
      </w:rPr>
      <w:t xml:space="preserve"> </w:t>
    </w:r>
    <w:r w:rsidR="009D4207" w:rsidRPr="004E37F7">
      <w:rPr>
        <w:rFonts w:ascii="Times New Roman" w:hAnsi="Times New Roman" w:cs="Times New Roman"/>
        <w:sz w:val="24"/>
        <w:szCs w:val="24"/>
      </w:rPr>
      <w:t>270</w:t>
    </w:r>
    <w:r w:rsidR="00E675EF" w:rsidRPr="004E37F7">
      <w:rPr>
        <w:rFonts w:ascii="Times New Roman" w:hAnsi="Times New Roman" w:cs="Times New Roman"/>
        <w:sz w:val="24"/>
        <w:szCs w:val="24"/>
      </w:rPr>
      <w:t xml:space="preserve">  от «</w:t>
    </w:r>
    <w:r w:rsidR="009D4207" w:rsidRPr="004E37F7">
      <w:rPr>
        <w:rFonts w:ascii="Times New Roman" w:hAnsi="Times New Roman" w:cs="Times New Roman"/>
        <w:sz w:val="24"/>
        <w:szCs w:val="24"/>
      </w:rPr>
      <w:t>12</w:t>
    </w:r>
    <w:r w:rsidR="00E675EF" w:rsidRPr="004E37F7">
      <w:rPr>
        <w:rFonts w:ascii="Times New Roman" w:hAnsi="Times New Roman" w:cs="Times New Roman"/>
        <w:sz w:val="24"/>
        <w:szCs w:val="24"/>
      </w:rPr>
      <w:t>»</w:t>
    </w:r>
    <w:r w:rsidR="009D4207" w:rsidRPr="004E37F7">
      <w:rPr>
        <w:rFonts w:ascii="Times New Roman" w:hAnsi="Times New Roman" w:cs="Times New Roman"/>
        <w:sz w:val="24"/>
        <w:szCs w:val="24"/>
      </w:rPr>
      <w:t xml:space="preserve"> декабря</w:t>
    </w:r>
    <w:r w:rsidR="00AD6179" w:rsidRPr="004E37F7">
      <w:rPr>
        <w:rFonts w:ascii="Times New Roman" w:hAnsi="Times New Roman" w:cs="Times New Roman"/>
        <w:sz w:val="24"/>
        <w:szCs w:val="24"/>
      </w:rPr>
      <w:t xml:space="preserve"> 20</w:t>
    </w:r>
    <w:r w:rsidR="00E675EF" w:rsidRPr="004E37F7">
      <w:rPr>
        <w:rFonts w:ascii="Times New Roman" w:hAnsi="Times New Roman" w:cs="Times New Roman"/>
        <w:sz w:val="24"/>
        <w:szCs w:val="24"/>
      </w:rPr>
      <w:t>23</w:t>
    </w:r>
    <w:r w:rsidR="00AD6179" w:rsidRPr="004E37F7">
      <w:rPr>
        <w:rFonts w:ascii="Times New Roman" w:hAnsi="Times New Roman" w:cs="Times New Roman"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1D5"/>
    <w:multiLevelType w:val="hybridMultilevel"/>
    <w:tmpl w:val="00A0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3C63"/>
    <w:multiLevelType w:val="hybridMultilevel"/>
    <w:tmpl w:val="A19443D2"/>
    <w:lvl w:ilvl="0" w:tplc="9C50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91E6F"/>
    <w:multiLevelType w:val="hybridMultilevel"/>
    <w:tmpl w:val="00A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A14E2"/>
    <w:multiLevelType w:val="hybridMultilevel"/>
    <w:tmpl w:val="BC20C3EE"/>
    <w:lvl w:ilvl="0" w:tplc="04190019">
      <w:start w:val="1"/>
      <w:numFmt w:val="lowerLetter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30695EF4"/>
    <w:multiLevelType w:val="hybridMultilevel"/>
    <w:tmpl w:val="E6B4416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33335917"/>
    <w:multiLevelType w:val="hybridMultilevel"/>
    <w:tmpl w:val="B05E8D3C"/>
    <w:lvl w:ilvl="0" w:tplc="B36C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B5AFB"/>
    <w:multiLevelType w:val="hybridMultilevel"/>
    <w:tmpl w:val="B5B8DB32"/>
    <w:lvl w:ilvl="0" w:tplc="D038914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C210F"/>
    <w:multiLevelType w:val="hybridMultilevel"/>
    <w:tmpl w:val="A19443D2"/>
    <w:lvl w:ilvl="0" w:tplc="9C50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136966"/>
    <w:multiLevelType w:val="hybridMultilevel"/>
    <w:tmpl w:val="617E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BA1"/>
    <w:rsid w:val="00012AFB"/>
    <w:rsid w:val="00016FD2"/>
    <w:rsid w:val="00053152"/>
    <w:rsid w:val="000553A7"/>
    <w:rsid w:val="00055C68"/>
    <w:rsid w:val="000939DB"/>
    <w:rsid w:val="000A2079"/>
    <w:rsid w:val="000B12EA"/>
    <w:rsid w:val="000C63A6"/>
    <w:rsid w:val="000E3AD4"/>
    <w:rsid w:val="000F0423"/>
    <w:rsid w:val="0013034E"/>
    <w:rsid w:val="00157D08"/>
    <w:rsid w:val="00177466"/>
    <w:rsid w:val="001A354C"/>
    <w:rsid w:val="001B170D"/>
    <w:rsid w:val="001E1B3E"/>
    <w:rsid w:val="001F0C5E"/>
    <w:rsid w:val="002064DE"/>
    <w:rsid w:val="002071A4"/>
    <w:rsid w:val="00220DDF"/>
    <w:rsid w:val="0022284F"/>
    <w:rsid w:val="002248B3"/>
    <w:rsid w:val="00227BD9"/>
    <w:rsid w:val="002326F6"/>
    <w:rsid w:val="00274FBD"/>
    <w:rsid w:val="00274FD3"/>
    <w:rsid w:val="00287DEF"/>
    <w:rsid w:val="002960C9"/>
    <w:rsid w:val="002A14D1"/>
    <w:rsid w:val="002A2D09"/>
    <w:rsid w:val="002A7463"/>
    <w:rsid w:val="002C2231"/>
    <w:rsid w:val="002C4FDB"/>
    <w:rsid w:val="002F2CF7"/>
    <w:rsid w:val="0033009D"/>
    <w:rsid w:val="00330284"/>
    <w:rsid w:val="00342FF9"/>
    <w:rsid w:val="00391A42"/>
    <w:rsid w:val="00394B7C"/>
    <w:rsid w:val="0039517F"/>
    <w:rsid w:val="003A0A13"/>
    <w:rsid w:val="003A3CA6"/>
    <w:rsid w:val="003B0CAE"/>
    <w:rsid w:val="003C398A"/>
    <w:rsid w:val="003E75B1"/>
    <w:rsid w:val="003F4C2F"/>
    <w:rsid w:val="00415BDC"/>
    <w:rsid w:val="00425551"/>
    <w:rsid w:val="00433B49"/>
    <w:rsid w:val="00457EDC"/>
    <w:rsid w:val="00490111"/>
    <w:rsid w:val="004927A9"/>
    <w:rsid w:val="004A5D69"/>
    <w:rsid w:val="004C51DF"/>
    <w:rsid w:val="004D0D99"/>
    <w:rsid w:val="004E37F7"/>
    <w:rsid w:val="004F6509"/>
    <w:rsid w:val="00500224"/>
    <w:rsid w:val="005046F4"/>
    <w:rsid w:val="00504BED"/>
    <w:rsid w:val="00507CCD"/>
    <w:rsid w:val="00510BEA"/>
    <w:rsid w:val="005211D4"/>
    <w:rsid w:val="00542620"/>
    <w:rsid w:val="00550A6B"/>
    <w:rsid w:val="00556727"/>
    <w:rsid w:val="00560F23"/>
    <w:rsid w:val="005700A9"/>
    <w:rsid w:val="00573E78"/>
    <w:rsid w:val="00586501"/>
    <w:rsid w:val="0059113A"/>
    <w:rsid w:val="00592F68"/>
    <w:rsid w:val="005A033D"/>
    <w:rsid w:val="005C6786"/>
    <w:rsid w:val="005C6D4C"/>
    <w:rsid w:val="005E7863"/>
    <w:rsid w:val="00640CD6"/>
    <w:rsid w:val="0064239A"/>
    <w:rsid w:val="00645AAD"/>
    <w:rsid w:val="0066358B"/>
    <w:rsid w:val="00675874"/>
    <w:rsid w:val="00684BD4"/>
    <w:rsid w:val="00686664"/>
    <w:rsid w:val="0069388E"/>
    <w:rsid w:val="006A04E4"/>
    <w:rsid w:val="006A0CE8"/>
    <w:rsid w:val="006A1AE6"/>
    <w:rsid w:val="006A1B59"/>
    <w:rsid w:val="006A31B8"/>
    <w:rsid w:val="006A4DB4"/>
    <w:rsid w:val="006B24B7"/>
    <w:rsid w:val="006B7B19"/>
    <w:rsid w:val="006C54C2"/>
    <w:rsid w:val="006D0220"/>
    <w:rsid w:val="006E1BA1"/>
    <w:rsid w:val="006E72CB"/>
    <w:rsid w:val="006F3544"/>
    <w:rsid w:val="00705D50"/>
    <w:rsid w:val="007102E4"/>
    <w:rsid w:val="0071525B"/>
    <w:rsid w:val="00737170"/>
    <w:rsid w:val="00741F00"/>
    <w:rsid w:val="00743BB0"/>
    <w:rsid w:val="00784D77"/>
    <w:rsid w:val="00790B0F"/>
    <w:rsid w:val="007A7399"/>
    <w:rsid w:val="007B1609"/>
    <w:rsid w:val="007D0F39"/>
    <w:rsid w:val="007E6F34"/>
    <w:rsid w:val="007F196E"/>
    <w:rsid w:val="007F6965"/>
    <w:rsid w:val="008117F9"/>
    <w:rsid w:val="00816B2B"/>
    <w:rsid w:val="00823ADB"/>
    <w:rsid w:val="00840183"/>
    <w:rsid w:val="00842B1F"/>
    <w:rsid w:val="00854078"/>
    <w:rsid w:val="0087608F"/>
    <w:rsid w:val="008C0422"/>
    <w:rsid w:val="008E4BA3"/>
    <w:rsid w:val="00900B61"/>
    <w:rsid w:val="00901C8F"/>
    <w:rsid w:val="00906B17"/>
    <w:rsid w:val="00911A11"/>
    <w:rsid w:val="0095216D"/>
    <w:rsid w:val="00964FAE"/>
    <w:rsid w:val="00973404"/>
    <w:rsid w:val="009B4365"/>
    <w:rsid w:val="009B5FB7"/>
    <w:rsid w:val="009D4207"/>
    <w:rsid w:val="009F16B4"/>
    <w:rsid w:val="009F6D4A"/>
    <w:rsid w:val="00A07897"/>
    <w:rsid w:val="00A3002B"/>
    <w:rsid w:val="00AD6179"/>
    <w:rsid w:val="00AF7E33"/>
    <w:rsid w:val="00B56652"/>
    <w:rsid w:val="00B63393"/>
    <w:rsid w:val="00B662EC"/>
    <w:rsid w:val="00B83122"/>
    <w:rsid w:val="00BA393C"/>
    <w:rsid w:val="00BC09F3"/>
    <w:rsid w:val="00BC3DFC"/>
    <w:rsid w:val="00BE1C54"/>
    <w:rsid w:val="00BE5EFA"/>
    <w:rsid w:val="00BF17FF"/>
    <w:rsid w:val="00C06FE0"/>
    <w:rsid w:val="00C16E25"/>
    <w:rsid w:val="00C243C9"/>
    <w:rsid w:val="00C3296D"/>
    <w:rsid w:val="00C6410C"/>
    <w:rsid w:val="00C72B2B"/>
    <w:rsid w:val="00C74564"/>
    <w:rsid w:val="00C7770F"/>
    <w:rsid w:val="00C80335"/>
    <w:rsid w:val="00C823C1"/>
    <w:rsid w:val="00CB5A5D"/>
    <w:rsid w:val="00CD19C9"/>
    <w:rsid w:val="00CF0994"/>
    <w:rsid w:val="00CF235D"/>
    <w:rsid w:val="00D075CD"/>
    <w:rsid w:val="00D21148"/>
    <w:rsid w:val="00D4426A"/>
    <w:rsid w:val="00D514B6"/>
    <w:rsid w:val="00D80BF6"/>
    <w:rsid w:val="00D919F1"/>
    <w:rsid w:val="00DB2B6E"/>
    <w:rsid w:val="00DD3DE0"/>
    <w:rsid w:val="00DF4DBF"/>
    <w:rsid w:val="00E30F93"/>
    <w:rsid w:val="00E55295"/>
    <w:rsid w:val="00E660DD"/>
    <w:rsid w:val="00E675EF"/>
    <w:rsid w:val="00E758FF"/>
    <w:rsid w:val="00E83CFC"/>
    <w:rsid w:val="00E924FE"/>
    <w:rsid w:val="00EA0DAB"/>
    <w:rsid w:val="00EA300C"/>
    <w:rsid w:val="00EA4979"/>
    <w:rsid w:val="00EB277E"/>
    <w:rsid w:val="00EC4164"/>
    <w:rsid w:val="00EC529E"/>
    <w:rsid w:val="00EE3CD7"/>
    <w:rsid w:val="00EF1557"/>
    <w:rsid w:val="00EF4B5E"/>
    <w:rsid w:val="00F011F0"/>
    <w:rsid w:val="00F10124"/>
    <w:rsid w:val="00F3043D"/>
    <w:rsid w:val="00F70E77"/>
    <w:rsid w:val="00FA4433"/>
    <w:rsid w:val="00FC0361"/>
    <w:rsid w:val="00FC64F3"/>
    <w:rsid w:val="00FD312E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7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0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179"/>
  </w:style>
  <w:style w:type="paragraph" w:styleId="aa">
    <w:name w:val="footer"/>
    <w:basedOn w:val="a"/>
    <w:link w:val="ab"/>
    <w:uiPriority w:val="99"/>
    <w:unhideWhenUsed/>
    <w:rsid w:val="00AD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179"/>
  </w:style>
  <w:style w:type="table" w:customStyle="1" w:styleId="1">
    <w:name w:val="Сетка таблицы1"/>
    <w:basedOn w:val="a1"/>
    <w:next w:val="a3"/>
    <w:uiPriority w:val="59"/>
    <w:rsid w:val="002A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14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E67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n-rod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vnya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vnya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059A-23CB-46D7-B182-1970CDDB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Дацковская</dc:creator>
  <cp:keywords/>
  <dc:description/>
  <cp:lastModifiedBy>Масленникова Татьяна</cp:lastModifiedBy>
  <cp:revision>157</cp:revision>
  <cp:lastPrinted>2023-12-14T13:40:00Z</cp:lastPrinted>
  <dcterms:created xsi:type="dcterms:W3CDTF">2015-06-24T14:15:00Z</dcterms:created>
  <dcterms:modified xsi:type="dcterms:W3CDTF">2024-01-23T11:36:00Z</dcterms:modified>
</cp:coreProperties>
</file>